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A0C" w:rsidRPr="001C5A0C" w:rsidRDefault="001C5A0C" w:rsidP="001C5A0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Методика «Мой темперамент» (сокращенный вариант Личностного опросника Г. </w:t>
      </w:r>
      <w:proofErr w:type="spellStart"/>
      <w:r w:rsidRPr="001C5A0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Айзенка</w:t>
      </w:r>
      <w:proofErr w:type="spellEnd"/>
      <w:r w:rsidRPr="001C5A0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)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Методика предназначена для определения экстраверсии-интроверсии и эмоциональной стабильности, которые </w:t>
      </w:r>
      <w:proofErr w:type="spellStart"/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Айзенк</w:t>
      </w:r>
      <w:proofErr w:type="spellEnd"/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рассматривал как слагаемые темперамента. Результаты диагностики значимы для профессий, в которых объектом труда являются люди.</w:t>
      </w:r>
    </w:p>
    <w:p w:rsid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Чтобы уточнить свой тип темперамента, учащимся предлагается прочитать 40 утверждений</w:t>
      </w:r>
      <w:r w:rsidR="009A79A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и заполнить бланк ответов</w:t>
      </w: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. Если </w:t>
      </w:r>
      <w:r w:rsidR="00997DD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ученик согласен с утверждением </w:t>
      </w: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следует поста</w:t>
      </w:r>
      <w:r w:rsidR="00997DD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вить «+», если не согласен - «-»</w:t>
      </w: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1. Я часто испытываю потребность в новых впечатлениях.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2. Мне бывает трудно отказаться от своих планов.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3. Обычно я действую и говорю быстро, долго не раздумывая.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4. Иногда я чувствую себя несчастным без всякой причины.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5. На спор я могу совершить необычный поступок.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6. У меня часто меняется настроение.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7. Мне нравятся азартные игры.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8. У меня бывает учащённое сердцебиение.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9. Мне нравится быть в центре внимания.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10. Я часто переживаю из-за своих слов или поступков.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11. Мне нравится работа, которая требует быстроты.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12.</w:t>
      </w:r>
      <w:r w:rsidRPr="001C5A0C">
        <w:rPr>
          <w:rFonts w:ascii="Tahoma" w:eastAsia="Tahoma" w:hAnsi="Tahoma" w:cs="Tahoma"/>
          <w:sz w:val="28"/>
          <w:szCs w:val="28"/>
          <w:lang w:val="ru" w:eastAsia="ru-RU"/>
        </w:rPr>
        <w:t xml:space="preserve"> </w:t>
      </w: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Я расстраиваюсь из-за событий, которые другие считают незначительными.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13. Чем больше знакомых, тем интереснее жизнь.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14. Временами меня переполняет энергия, а иногда всё валится из рук.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15. Мне приятнее находиться в компании, чем быть одному.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16. Я долго переживаю неудачу.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17. Я люблю повеселиться в хорошей компании.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18. Мои нервы часто натянуты до предела.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19. Думаю, что меня считают весёлым человеком.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20. Я часто мысленно возвращаюсь к завершённому делу.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21. На грубость я отвечаю тем же.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22. Я долго не могу успокоиться после спора или ссоры с друзьями.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23. Обычно мне легко и приятно находиться в шумной компании.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24. Иногда мне мешают уснуть разные мысли.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25. Мне проще спросить о чём-то у других, чем прочитать самому.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26. Бывает, я чувствую себя виноватым без особой причины.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27. Мне нравится обращать на себя внимание окружающих.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28. Мне часто мешают уснуть разные мысли.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29. Мне легко общаться с незнакомым человеком.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30. Иногда мне кажется, что я чем-то хуже других.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31. Я люблю сюрпризы.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32. Меня задевает критика.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33. Я могу внести оживление в скучную компанию.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34. Меня беспокоит моё здоровье.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35. Я люблю подшучивать над другими.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36. Мне трудно ответить «нет», когда меня о чём-то просят.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37. У меня много друзей в реальной жизни и социальных сетях.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38. Меня тревожит моё будущее.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39. Я постоянно доступен для общения.</w:t>
      </w: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40. Меня легко обидеть.</w:t>
      </w:r>
    </w:p>
    <w:p w:rsidR="001C5A0C" w:rsidRPr="001C5A0C" w:rsidRDefault="00997DD5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Далее </w:t>
      </w:r>
      <w:r w:rsidR="001C5A0C"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школьникам нужно подсчитать количество положительных ответов на две группы вопросов, соответствующие шкалам общительности и стабильности.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Общительность:</w:t>
      </w: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подсчитывается количество положительных ответов на Nº 1, 3, 5, 7, 9, 11, 13, 15, 17, 19, 21, 23, 25, 27, 29, 31, 33, 35, 37, 39.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0-6 баллов. На необитаемом острове вы не страдали бы от одиночества - вам хватает своего общества. При наличии способностей вы добьётесь успеха в деятельности, связанной с наукой, искусством, ремеслом, требующим точности, аккуратности и концентрации внимания. Потребность в общении у вас выражена меньше, чем у других людей. Вы, вероятно, очень избирательны в контактах, поэтому вас может утомлять работа продавца, врача, учителя, журналиста, менеджера. Обратите внимание на деятельность, не связанную с </w:t>
      </w: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интенсивным общением, - исследование, программирование, конструирование, работа с текстом.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7-13 баллов. Вы достаточно избирательны в общении. Вам нравится быть с людьми, но вам не всё равно, кто вас окружает. Вы хорошо чувствуете себя в компании, но легко можете от нее отказаться. Одиночество вас не пугает. Вам подходят не только профессии, связанные с общением, но и профессии, требующие умения работать в одиночку.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14-20 баллов. Потребность в общении у вас выражена больше, чем у других людей. Вам нравится быть в центре внимания, для вас значимо мнение окружающих. Иногда ради компании вы можете пренебречь другими делами. Занятия, требующие усидчивости и терпения, даются вам усилием воли. Вероятно, вам подошли бы профессии, предполагающие интенсивное общение с покупателями, пациентами, учениками, студентами, пассажирами. Если вы не только любите, но и умеете общаться, то вас ждёт успех в профессиях, связанных с большим числом ежедневных встреч, переговоров, советов, консультаций. </w:t>
      </w:r>
      <w:proofErr w:type="spellStart"/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Сверхобщительность</w:t>
      </w:r>
      <w:proofErr w:type="spellEnd"/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накладывает на человека определённые ограничения. Профессии, требующие терпения и усидчивости, предполагающие работу с компьютером, исследовательскую работу, выполнение расчётов и вычислений, вероятно, будут даваться вам ценой больших волевых усилий и нервного напряжения.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Стабильность:</w:t>
      </w: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подсчитывается количество положительных ответов на Nº 2, 4, 6, 8, 10, 12, 14, 16, 18, 20, 22, 24, 26, 28, 30, 32, 34, 36, 38, 40.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0-6 баллов. Вашему самообладанию можно позавидовать. Вы хладнокровны и невозмутимы. Вы скорее поможете делом, чем будете на словах выражать своё сочувствие. Профессии, требующие риска, хладнокровия и умения контролировать себя, как будто созданы для вас. Если только это не маска супермена (или </w:t>
      </w:r>
      <w:proofErr w:type="spellStart"/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супервумен</w:t>
      </w:r>
      <w:proofErr w:type="spellEnd"/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). Вы способны выдерживать большие эмоциональные нагрузки. Обратите внимание на профессии хирурга, военного, сотрудника правоохранительных органов, испытателя техники, спасателя.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7-13 баллов. Эмоциональная стабильность. В вас удачно сочетаются устойчивость и чувствительность нервной системы. Вы легче многих справляетесь с жизненными трудностями и при этом способны понять и почувствовать эмоциональное состояние другого человека, поддержать его. Если у вас есть потребность в общении, обратите внимание на профессии менеджера, учителя, воспитателя, психолога, врача, консультанта.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14-20 баллов. Скорее всего, вы принимаете близко к сердцу не только свои проблемы, но и проблемы своих друзей и знакомых. Ваша готовность прийти на помощь другому человеку, вероятно, нравится другим людям. Есть </w:t>
      </w: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масса профессий, где это качество является профессионально важным. Например, профессии социальной сферы. Люди искусства - художники, музыканты, артисты - также обладают особой восприимчивостью, чуткостью и ранимостью. Ваша отзывчивость наверняка притягивает людей, которые нуждаются в вашем сочувствии. Но в первую очередь вы должны помочь себе обрести силу и уверенность.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Далее учеников следует попросить рассмотреть рисунок оси координат, отложить на горизонтальной оси сумму баллов по шкале «Общительность», а по вертикальной — сумму баллов по шкале «Стабильность (уравновешенность» и отметить точку пересечения этих значений.</w: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Чем дальше она от центра, тем ярче выражен один из четырех типов темперамента.</w:t>
      </w: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BC8C8A6" wp14:editId="60C67E64">
                <wp:simplePos x="0" y="0"/>
                <wp:positionH relativeFrom="column">
                  <wp:posOffset>2910840</wp:posOffset>
                </wp:positionH>
                <wp:positionV relativeFrom="paragraph">
                  <wp:posOffset>486409</wp:posOffset>
                </wp:positionV>
                <wp:extent cx="0" cy="255270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2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36782A" id="Прямая соединительная линия 1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2pt,38.3pt" to="229.2pt,2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" strokecolor="windowText"/>
            </w:pict>
          </mc:Fallback>
        </mc:AlternateContent>
      </w: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9EBA65C" wp14:editId="2059DDB5">
                <wp:simplePos x="0" y="0"/>
                <wp:positionH relativeFrom="column">
                  <wp:posOffset>2967991</wp:posOffset>
                </wp:positionH>
                <wp:positionV relativeFrom="paragraph">
                  <wp:posOffset>381635</wp:posOffset>
                </wp:positionV>
                <wp:extent cx="476250" cy="2657475"/>
                <wp:effectExtent l="0" t="0" r="19050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65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5A0C" w:rsidRPr="00F74C38" w:rsidRDefault="001C5A0C" w:rsidP="001C5A0C">
                            <w:pPr>
                              <w:spacing w:after="10" w:line="400" w:lineRule="exact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19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18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17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16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15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13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12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EBA65C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233.7pt;margin-top:30.05pt;width:37.5pt;height:2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" fillcolor="window" strokecolor="window" strokeweight=".5pt">
                <v:textbox>
                  <w:txbxContent>
                    <w:p w:rsidR="001C5A0C" w:rsidRPr="00F74C38" w:rsidRDefault="001C5A0C" w:rsidP="001C5A0C">
                      <w:pPr>
                        <w:spacing w:after="10" w:line="400" w:lineRule="exact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19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18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17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16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15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13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12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29B2AC4" wp14:editId="05C47C05">
                <wp:simplePos x="0" y="0"/>
                <wp:positionH relativeFrom="column">
                  <wp:posOffset>72391</wp:posOffset>
                </wp:positionH>
                <wp:positionV relativeFrom="paragraph">
                  <wp:posOffset>316865</wp:posOffset>
                </wp:positionV>
                <wp:extent cx="1704975" cy="1504950"/>
                <wp:effectExtent l="0" t="0" r="28575" b="1905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1504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5A0C" w:rsidRPr="00F74C38" w:rsidRDefault="001C5A0C" w:rsidP="001C5A0C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F74C3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МЕХАНХОЛИК</w:t>
                            </w:r>
                          </w:p>
                          <w:p w:rsidR="001C5A0C" w:rsidRPr="00F74C38" w:rsidRDefault="001C5A0C" w:rsidP="001C5A0C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F74C3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ранимый</w:t>
                            </w:r>
                            <w:r w:rsidRPr="00F74C3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задумчивый</w:t>
                            </w:r>
                            <w:r w:rsidRPr="00F74C3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обидчивый</w:t>
                            </w:r>
                            <w:r w:rsidRPr="00F74C3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малообщительный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B2AC4" id="Надпись 1" o:spid="_x0000_s1027" type="#_x0000_t202" style="position:absolute;left:0;text-align:left;margin-left:5.7pt;margin-top:24.95pt;width:134.25pt;height:11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" fillcolor="window" strokecolor="window" strokeweight=".5pt">
                <v:textbox>
                  <w:txbxContent>
                    <w:p w:rsidR="001C5A0C" w:rsidRPr="00F74C38" w:rsidRDefault="001C5A0C" w:rsidP="001C5A0C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74C38">
                        <w:rPr>
                          <w:rFonts w:ascii="Times New Roman" w:hAnsi="Times New Roman" w:cs="Times New Roman"/>
                          <w:sz w:val="28"/>
                        </w:rPr>
                        <w:t>МЕХАНХОЛИК</w:t>
                      </w:r>
                    </w:p>
                    <w:p w:rsidR="001C5A0C" w:rsidRPr="00F74C38" w:rsidRDefault="001C5A0C" w:rsidP="001C5A0C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74C38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ранимый</w:t>
                      </w:r>
                      <w:r w:rsidRPr="00F74C38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задумчивый</w:t>
                      </w:r>
                      <w:r w:rsidRPr="00F74C38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обидчивый</w:t>
                      </w:r>
                      <w:r w:rsidRPr="00F74C38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малообщительный</w:t>
                      </w:r>
                    </w:p>
                  </w:txbxContent>
                </v:textbox>
              </v:shape>
            </w:pict>
          </mc:Fallback>
        </mc:AlternateContent>
      </w: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5DD684FC" wp14:editId="09B8A818">
                <wp:simplePos x="0" y="0"/>
                <wp:positionH relativeFrom="column">
                  <wp:posOffset>4029075</wp:posOffset>
                </wp:positionH>
                <wp:positionV relativeFrom="paragraph">
                  <wp:posOffset>261620</wp:posOffset>
                </wp:positionV>
                <wp:extent cx="1704975" cy="1809750"/>
                <wp:effectExtent l="0" t="0" r="28575" b="1905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180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5A0C" w:rsidRPr="00F74C38" w:rsidRDefault="001C5A0C" w:rsidP="001C5A0C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ХОЛЕРИК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деятельный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общительный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импульсивный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подвижный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D684FC" id="Надпись 7" o:spid="_x0000_s1028" type="#_x0000_t202" style="position:absolute;left:0;text-align:left;margin-left:317.25pt;margin-top:20.6pt;width:134.25pt;height:14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" fillcolor="window" strokecolor="window" strokeweight=".5pt">
                <v:textbox>
                  <w:txbxContent>
                    <w:p w:rsidR="001C5A0C" w:rsidRPr="00F74C38" w:rsidRDefault="001C5A0C" w:rsidP="001C5A0C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ХОЛЕРИК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деятельный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общительный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импульсивный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подвижный</w:t>
                      </w:r>
                    </w:p>
                  </w:txbxContent>
                </v:textbox>
              </v:shape>
            </w:pict>
          </mc:Fallback>
        </mc:AlternateContent>
      </w: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C154D74" wp14:editId="28491F7A">
                <wp:simplePos x="0" y="0"/>
                <wp:positionH relativeFrom="column">
                  <wp:posOffset>2177414</wp:posOffset>
                </wp:positionH>
                <wp:positionV relativeFrom="paragraph">
                  <wp:posOffset>12065</wp:posOffset>
                </wp:positionV>
                <wp:extent cx="600075" cy="1809750"/>
                <wp:effectExtent l="0" t="0" r="28575" b="1905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180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5A0C" w:rsidRPr="00F74C38" w:rsidRDefault="001C5A0C" w:rsidP="001C5A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</w:pPr>
                            <w:r w:rsidRPr="00F74C38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>Стабильность (уравновешенность)</w:t>
                            </w:r>
                            <w:r w:rsidRPr="00F74C38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54D74" id="Надпись 11" o:spid="_x0000_s1029" type="#_x0000_t202" style="position:absolute;left:0;text-align:left;margin-left:171.45pt;margin-top:.95pt;width:47.25pt;height:14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" fillcolor="window" strokecolor="window" strokeweight=".5pt">
                <v:textbox style="layout-flow:vertical;mso-layout-flow-alt:bottom-to-top">
                  <w:txbxContent>
                    <w:p w:rsidR="001C5A0C" w:rsidRPr="00F74C38" w:rsidRDefault="001C5A0C" w:rsidP="001C5A0C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</w:pPr>
                      <w:r w:rsidRPr="00F74C38"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t>Стабильность (уравновешенность)</w:t>
                      </w:r>
                      <w:r w:rsidRPr="00F74C38"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184957FA" wp14:editId="50C0BE54">
                <wp:simplePos x="0" y="0"/>
                <wp:positionH relativeFrom="column">
                  <wp:posOffset>-70485</wp:posOffset>
                </wp:positionH>
                <wp:positionV relativeFrom="paragraph">
                  <wp:posOffset>353695</wp:posOffset>
                </wp:positionV>
                <wp:extent cx="2790825" cy="352425"/>
                <wp:effectExtent l="0" t="0" r="28575" b="285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5A0C" w:rsidRPr="00F74C38" w:rsidRDefault="001C5A0C" w:rsidP="001C5A0C">
                            <w:pPr>
                              <w:spacing w:after="10" w:line="400" w:lineRule="exact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0   1   2   3   4   5   6   7   8    9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957FA" id="Надпись 8" o:spid="_x0000_s1030" type="#_x0000_t202" style="position:absolute;left:0;text-align:left;margin-left:-5.55pt;margin-top:27.85pt;width:219.75pt;height:2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" fillcolor="window" strokecolor="window" strokeweight=".5pt">
                <v:textbox>
                  <w:txbxContent>
                    <w:p w:rsidR="001C5A0C" w:rsidRPr="00F74C38" w:rsidRDefault="001C5A0C" w:rsidP="001C5A0C">
                      <w:pPr>
                        <w:spacing w:after="10" w:line="400" w:lineRule="exact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0   1   2   3   4   5   6   7   8    9</w:t>
                      </w:r>
                    </w:p>
                  </w:txbxContent>
                </v:textbox>
              </v:shape>
            </w:pict>
          </mc:Fallback>
        </mc:AlternateConten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Стабильность</w:t>
      </w: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0D527250" wp14:editId="2EF819B7">
                <wp:simplePos x="0" y="0"/>
                <wp:positionH relativeFrom="column">
                  <wp:posOffset>3387090</wp:posOffset>
                </wp:positionH>
                <wp:positionV relativeFrom="paragraph">
                  <wp:posOffset>78740</wp:posOffset>
                </wp:positionV>
                <wp:extent cx="2438400" cy="304800"/>
                <wp:effectExtent l="0" t="0" r="19050" b="1905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5A0C" w:rsidRPr="00F74C38" w:rsidRDefault="001C5A0C" w:rsidP="001C5A0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>Общительность</w:t>
                            </w:r>
                            <w:r w:rsidRPr="00F74C38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27250" id="Надпись 14" o:spid="_x0000_s1031" type="#_x0000_t202" style="position:absolute;left:0;text-align:left;margin-left:266.7pt;margin-top:6.2pt;width:192pt;height:2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" fillcolor="window" strokecolor="window" strokeweight=".5pt">
                <v:textbox>
                  <w:txbxContent>
                    <w:p w:rsidR="001C5A0C" w:rsidRPr="00F74C38" w:rsidRDefault="001C5A0C" w:rsidP="001C5A0C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t>Общительность</w:t>
                      </w:r>
                      <w:r w:rsidRPr="00F74C38">
                        <w:rPr>
                          <w:rFonts w:ascii="Times New Roman" w:hAnsi="Times New Roman" w:cs="Times New Roman"/>
                          <w:i/>
                          <w:sz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1C5A0C" w:rsidRPr="001C5A0C" w:rsidRDefault="001C5A0C" w:rsidP="001C5A0C">
      <w:pPr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  10</w:t>
      </w: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4E5B95E8" wp14:editId="2A92C857">
                <wp:simplePos x="0" y="0"/>
                <wp:positionH relativeFrom="column">
                  <wp:posOffset>2914650</wp:posOffset>
                </wp:positionH>
                <wp:positionV relativeFrom="paragraph">
                  <wp:posOffset>277495</wp:posOffset>
                </wp:positionV>
                <wp:extent cx="0" cy="255270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5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20568" id="Прямая соединительная линия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5pt,21.85pt" to="229.5pt,2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C1C6A06" wp14:editId="491C5FC4">
                <wp:simplePos x="0" y="0"/>
                <wp:positionH relativeFrom="column">
                  <wp:posOffset>5716</wp:posOffset>
                </wp:positionH>
                <wp:positionV relativeFrom="paragraph">
                  <wp:posOffset>90170</wp:posOffset>
                </wp:positionV>
                <wp:extent cx="2771775" cy="0"/>
                <wp:effectExtent l="0" t="0" r="952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71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6186BC" id="Прямая соединительная линия 9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7.1pt" to="218.7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" strokecolor="windowText" strokeweight=".5pt">
                <v:stroke joinstyle="miter"/>
              </v:line>
            </w:pict>
          </mc:Fallback>
        </mc:AlternateContent>
      </w: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092B825" wp14:editId="77AF4A64">
                <wp:simplePos x="0" y="0"/>
                <wp:positionH relativeFrom="column">
                  <wp:posOffset>3091815</wp:posOffset>
                </wp:positionH>
                <wp:positionV relativeFrom="paragraph">
                  <wp:posOffset>90170</wp:posOffset>
                </wp:positionV>
                <wp:extent cx="285750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2F507" id="Прямая соединительная линия 5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5pt,7.1pt" to="468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" strokecolor="windowText" strokeweight=".5pt">
                <v:stroke joinstyle="miter"/>
              </v:line>
            </w:pict>
          </mc:Fallback>
        </mc:AlternateContent>
      </w: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1AC5CE33" wp14:editId="31843559">
                <wp:simplePos x="0" y="0"/>
                <wp:positionH relativeFrom="column">
                  <wp:posOffset>3276600</wp:posOffset>
                </wp:positionH>
                <wp:positionV relativeFrom="paragraph">
                  <wp:posOffset>169545</wp:posOffset>
                </wp:positionV>
                <wp:extent cx="2790825" cy="352425"/>
                <wp:effectExtent l="0" t="0" r="28575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5A0C" w:rsidRPr="00F74C38" w:rsidRDefault="001C5A0C" w:rsidP="001C5A0C">
                            <w:pPr>
                              <w:spacing w:after="10" w:line="400" w:lineRule="exact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11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12  13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14  15  16  17  18  19  20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5CE33" id="Надпись 4" o:spid="_x0000_s1032" type="#_x0000_t202" style="position:absolute;left:0;text-align:left;margin-left:258pt;margin-top:13.35pt;width:219.75pt;height:2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" fillcolor="window" strokecolor="window" strokeweight=".5pt">
                <v:textbox>
                  <w:txbxContent>
                    <w:p w:rsidR="001C5A0C" w:rsidRPr="00F74C38" w:rsidRDefault="001C5A0C" w:rsidP="001C5A0C">
                      <w:pPr>
                        <w:spacing w:after="10" w:line="400" w:lineRule="exact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11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12  13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14  15  16  17  18  19  20</w:t>
                      </w:r>
                    </w:p>
                  </w:txbxContent>
                </v:textbox>
              </v:shape>
            </w:pict>
          </mc:Fallback>
        </mc:AlternateContent>
      </w:r>
    </w:p>
    <w:p w:rsidR="001C5A0C" w:rsidRPr="001C5A0C" w:rsidRDefault="00745C22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24C4CE2D" wp14:editId="2D2661FA">
                <wp:simplePos x="0" y="0"/>
                <wp:positionH relativeFrom="column">
                  <wp:posOffset>2498201</wp:posOffset>
                </wp:positionH>
                <wp:positionV relativeFrom="paragraph">
                  <wp:posOffset>45002</wp:posOffset>
                </wp:positionV>
                <wp:extent cx="342900" cy="2657475"/>
                <wp:effectExtent l="0" t="0" r="19050" b="2857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5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5A0C" w:rsidRPr="00F74C38" w:rsidRDefault="001C5A0C" w:rsidP="001C5A0C">
                            <w:pPr>
                              <w:spacing w:after="10" w:line="380" w:lineRule="exact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5F085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9</w:t>
                            </w:r>
                            <w:r w:rsidRPr="005F085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8</w:t>
                            </w:r>
                            <w:r w:rsidRPr="005F085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7</w:t>
                            </w:r>
                            <w:r w:rsidRPr="005F085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6</w:t>
                            </w:r>
                            <w:r w:rsidRPr="005F085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5</w:t>
                            </w:r>
                            <w:r w:rsidRPr="005F085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4</w:t>
                            </w:r>
                            <w:r w:rsidRPr="005F085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3</w:t>
                            </w:r>
                            <w:r w:rsidRPr="005F085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2</w:t>
                            </w:r>
                            <w:r w:rsidRPr="005F085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1</w:t>
                            </w:r>
                            <w:r w:rsidRPr="005F085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C4CE2D" id="Надпись 3" o:spid="_x0000_s1033" type="#_x0000_t202" style="position:absolute;left:0;text-align:left;margin-left:196.7pt;margin-top:3.55pt;width:27pt;height:20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" fillcolor="window" strokecolor="window" strokeweight=".5pt">
                <v:textbox>
                  <w:txbxContent>
                    <w:p w:rsidR="001C5A0C" w:rsidRPr="00F74C38" w:rsidRDefault="001C5A0C" w:rsidP="001C5A0C">
                      <w:pPr>
                        <w:spacing w:after="10" w:line="380" w:lineRule="exact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5F0850">
                        <w:rPr>
                          <w:rFonts w:ascii="Times New Roman" w:hAnsi="Times New Roman" w:cs="Times New Roman"/>
                          <w:sz w:val="28"/>
                        </w:rPr>
                        <w:t>9</w:t>
                      </w:r>
                      <w:r w:rsidRPr="005F0850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8</w:t>
                      </w:r>
                      <w:r w:rsidRPr="005F0850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7</w:t>
                      </w:r>
                      <w:r w:rsidRPr="005F0850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6</w:t>
                      </w:r>
                      <w:r w:rsidRPr="005F0850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5</w:t>
                      </w:r>
                      <w:r w:rsidRPr="005F0850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4</w:t>
                      </w:r>
                      <w:r w:rsidRPr="005F0850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3</w:t>
                      </w:r>
                      <w:r w:rsidRPr="005F0850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2</w:t>
                      </w:r>
                      <w:r w:rsidRPr="005F0850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1</w:t>
                      </w:r>
                      <w:r w:rsidRPr="005F0850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C5A0C"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32FA3882" wp14:editId="44568F78">
                <wp:simplePos x="0" y="0"/>
                <wp:positionH relativeFrom="column">
                  <wp:posOffset>9526</wp:posOffset>
                </wp:positionH>
                <wp:positionV relativeFrom="paragraph">
                  <wp:posOffset>272415</wp:posOffset>
                </wp:positionV>
                <wp:extent cx="1704975" cy="1809750"/>
                <wp:effectExtent l="0" t="0" r="28575" b="1905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180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5A0C" w:rsidRPr="00F74C38" w:rsidRDefault="001C5A0C" w:rsidP="001C5A0C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ФЛЕГМАТИК</w:t>
                            </w:r>
                          </w:p>
                          <w:p w:rsidR="001C5A0C" w:rsidRPr="00F74C38" w:rsidRDefault="001C5A0C" w:rsidP="001C5A0C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F74C38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задумчивый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малообщительный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миролюбивый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медлительный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A3882" id="Надпись 10" o:spid="_x0000_s1034" type="#_x0000_t202" style="position:absolute;left:0;text-align:left;margin-left:.75pt;margin-top:21.45pt;width:134.25pt;height:14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" fillcolor="window" strokecolor="window" strokeweight=".5pt">
                <v:textbox>
                  <w:txbxContent>
                    <w:p w:rsidR="001C5A0C" w:rsidRPr="00F74C38" w:rsidRDefault="001C5A0C" w:rsidP="001C5A0C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ФЛЕГМАТИК</w:t>
                      </w:r>
                    </w:p>
                    <w:p w:rsidR="001C5A0C" w:rsidRPr="00F74C38" w:rsidRDefault="001C5A0C" w:rsidP="001C5A0C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F74C38">
                        <w:rPr>
                          <w:rFonts w:ascii="Times New Roman" w:hAnsi="Times New Roman" w:cs="Times New Roman"/>
                          <w:sz w:val="28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задумчивый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малообщительный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миролюбивый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медлительный</w:t>
                      </w:r>
                    </w:p>
                  </w:txbxContent>
                </v:textbox>
              </v:shape>
            </w:pict>
          </mc:Fallback>
        </mc:AlternateConten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286BE840" wp14:editId="4EB9B6B1">
                <wp:simplePos x="0" y="0"/>
                <wp:positionH relativeFrom="column">
                  <wp:posOffset>3971925</wp:posOffset>
                </wp:positionH>
                <wp:positionV relativeFrom="paragraph">
                  <wp:posOffset>26670</wp:posOffset>
                </wp:positionV>
                <wp:extent cx="1704975" cy="1809750"/>
                <wp:effectExtent l="0" t="0" r="28575" b="1905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180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C5A0C" w:rsidRPr="00F74C38" w:rsidRDefault="001C5A0C" w:rsidP="001C5A0C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САНГВИНИК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общительный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беззаботный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жизнерадостный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br/>
                              <w:t>уравновешенный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BE840" id="Надпись 6" o:spid="_x0000_s1035" type="#_x0000_t202" style="position:absolute;left:0;text-align:left;margin-left:312.75pt;margin-top:2.1pt;width:134.25pt;height:14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" fillcolor="window" strokecolor="window" strokeweight=".5pt">
                <v:textbox>
                  <w:txbxContent>
                    <w:p w:rsidR="001C5A0C" w:rsidRPr="00F74C38" w:rsidRDefault="001C5A0C" w:rsidP="001C5A0C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САНГВИНИК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общительный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беззаботный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жизнерадостный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br/>
                        <w:t>уравновешенный</w:t>
                      </w:r>
                    </w:p>
                  </w:txbxContent>
                </v:textbox>
              </v:shape>
            </w:pict>
          </mc:Fallback>
        </mc:AlternateContent>
      </w: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745C22" w:rsidRDefault="00745C22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</w:p>
    <w:p w:rsidR="00997DD5" w:rsidRDefault="00997DD5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</w:p>
    <w:p w:rsidR="00997DD5" w:rsidRDefault="00997DD5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</w:p>
    <w:p w:rsidR="001C5A0C" w:rsidRPr="001C5A0C" w:rsidRDefault="001C5A0C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lastRenderedPageBreak/>
        <w:t>Верхний правый квадрат. Холерический темперамент</w:t>
      </w:r>
    </w:p>
    <w:p w:rsidR="001C5A0C" w:rsidRPr="001C5A0C" w:rsidRDefault="001C5A0C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Холерики подвижны, у них выразительная мимика и живая речь.</w:t>
      </w:r>
    </w:p>
    <w:p w:rsidR="001C5A0C" w:rsidRPr="001C5A0C" w:rsidRDefault="001C5A0C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 общении холерик может быть резок, провоцируя конфликтные ситуации. Холерики часто выбирают профессии, связанные с общением, - сфера обслуживания, юриспруденция, политика, администрирование. А это как раз те виды деятельности, которые требуют от человека умения эффективно общаться.</w:t>
      </w:r>
    </w:p>
    <w:p w:rsidR="001C5A0C" w:rsidRPr="001C5A0C" w:rsidRDefault="001C5A0C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Нижний левый квадрат. Флегматический темперамент</w:t>
      </w:r>
    </w:p>
    <w:p w:rsidR="001C5A0C" w:rsidRPr="001C5A0C" w:rsidRDefault="001C5A0C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Флегматики медлительны и уравновешенны. Они, как правило, доводят начатое дело до конца. Их чувства глубоки, но скрыты от посторонних глаз. Флегматика трудно вывести из себя. Флегматики умеют концентрироваться на поставленной задаче, что важно для учёного.</w:t>
      </w:r>
    </w:p>
    <w:p w:rsidR="001C5A0C" w:rsidRPr="001C5A0C" w:rsidRDefault="001C5A0C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Нижний правый квадрат. Сангвинический темперамент</w:t>
      </w:r>
    </w:p>
    <w:p w:rsidR="001C5A0C" w:rsidRPr="001C5A0C" w:rsidRDefault="001C5A0C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Сангвиник быстро сходится с людьми, легко переключается с одного вида деятельности на другой, но не любит однообразной работы. Настроение сангвиника быстро меняется, но, как правило, преобладает хорошее настроение. Сангвинический темперамент не накладывает никаких ограничений на выбор профессии.</w:t>
      </w:r>
    </w:p>
    <w:p w:rsidR="001C5A0C" w:rsidRPr="001C5A0C" w:rsidRDefault="001C5A0C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i/>
          <w:sz w:val="28"/>
          <w:szCs w:val="28"/>
          <w:lang w:val="ru" w:eastAsia="ru-RU"/>
        </w:rPr>
        <w:t>Верхний левый квадрат. Меланхолический темперамент</w:t>
      </w:r>
    </w:p>
    <w:p w:rsidR="001C5A0C" w:rsidRPr="001C5A0C" w:rsidRDefault="001C5A0C" w:rsidP="001C5A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Чувства меланхолика отличаются глубиной, силой и постоянством. Меланхолики тяжело переносят обиды, хотя внешне это может слабо проявляться. В привычной и спокойной обстановке меланхолики очень продуктивны. Среди меланхоликов много людей искусства - поэтов, художников, музыкантов, композиторов.</w:t>
      </w:r>
    </w:p>
    <w:p w:rsidR="001C5A0C" w:rsidRDefault="001C5A0C" w:rsidP="00745C2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 чистом виде темпераменты встречаются редко. В каждом человеке есть что-то от холерика, сангвиника, флегматика и меланхолика. Вопрос, кем лучше быть, не имеет смысла, как и вопрос, какое время года лучше - в каждом есть свои плюсы и свои минусы. Надо их знать и действовать, выбирая эффективную модель поведения в зависимости от ситуации, не идя на поводу у природных качеств, а развивая их.</w:t>
      </w:r>
    </w:p>
    <w:p w:rsidR="00745C22" w:rsidRPr="001C5A0C" w:rsidRDefault="00745C22" w:rsidP="00745C2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1C5A0C" w:rsidRPr="001C5A0C" w:rsidRDefault="001C5A0C" w:rsidP="001C5A0C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Соответствие различных видов работ темпераменту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2"/>
        <w:gridCol w:w="4673"/>
      </w:tblGrid>
      <w:tr w:rsidR="001C5A0C" w:rsidRPr="001C5A0C" w:rsidTr="009847EA">
        <w:tc>
          <w:tcPr>
            <w:tcW w:w="4672" w:type="dxa"/>
          </w:tcPr>
          <w:p w:rsidR="001C5A0C" w:rsidRPr="001C5A0C" w:rsidRDefault="001C5A0C" w:rsidP="001C5A0C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" w:eastAsia="ru-RU"/>
              </w:rPr>
              <w:t>Подходит</w:t>
            </w:r>
          </w:p>
        </w:tc>
        <w:tc>
          <w:tcPr>
            <w:tcW w:w="4673" w:type="dxa"/>
          </w:tcPr>
          <w:p w:rsidR="001C5A0C" w:rsidRPr="001C5A0C" w:rsidRDefault="001C5A0C" w:rsidP="001C5A0C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" w:eastAsia="ru-RU"/>
              </w:rPr>
              <w:t>Не подходит</w:t>
            </w:r>
          </w:p>
        </w:tc>
      </w:tr>
      <w:tr w:rsidR="001C5A0C" w:rsidRPr="001C5A0C" w:rsidTr="009847EA">
        <w:tc>
          <w:tcPr>
            <w:tcW w:w="9345" w:type="dxa"/>
            <w:gridSpan w:val="2"/>
          </w:tcPr>
          <w:p w:rsidR="001C5A0C" w:rsidRPr="001C5A0C" w:rsidRDefault="001C5A0C" w:rsidP="001C5A0C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ХОЛЕРИК</w:t>
            </w:r>
          </w:p>
        </w:tc>
      </w:tr>
      <w:tr w:rsidR="001C5A0C" w:rsidRPr="001C5A0C" w:rsidTr="009847EA">
        <w:tc>
          <w:tcPr>
            <w:tcW w:w="4672" w:type="dxa"/>
          </w:tcPr>
          <w:p w:rsidR="001C5A0C" w:rsidRPr="001C5A0C" w:rsidRDefault="001C5A0C" w:rsidP="001C5A0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 xml:space="preserve">Цикличная работа по индивидуальному графику, которая требует постоянной смены задач и </w:t>
            </w: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lastRenderedPageBreak/>
              <w:t>оценивается по результату, а не по отработанным часам</w:t>
            </w:r>
          </w:p>
        </w:tc>
        <w:tc>
          <w:tcPr>
            <w:tcW w:w="4673" w:type="dxa"/>
          </w:tcPr>
          <w:p w:rsidR="001C5A0C" w:rsidRPr="001C5A0C" w:rsidRDefault="001C5A0C" w:rsidP="001C5A0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lastRenderedPageBreak/>
              <w:t xml:space="preserve">Монотонная, однотипная работа, которая требует тщательных </w:t>
            </w: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lastRenderedPageBreak/>
              <w:t>подсчётов, анализа или длительного сбора информации</w:t>
            </w:r>
          </w:p>
        </w:tc>
      </w:tr>
      <w:tr w:rsidR="001C5A0C" w:rsidRPr="001C5A0C" w:rsidTr="009847EA">
        <w:tc>
          <w:tcPr>
            <w:tcW w:w="9345" w:type="dxa"/>
            <w:gridSpan w:val="2"/>
          </w:tcPr>
          <w:p w:rsidR="001C5A0C" w:rsidRPr="001C5A0C" w:rsidRDefault="001C5A0C" w:rsidP="001C5A0C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lastRenderedPageBreak/>
              <w:t>ФЛЕГМАТИК</w:t>
            </w:r>
          </w:p>
        </w:tc>
      </w:tr>
      <w:tr w:rsidR="001C5A0C" w:rsidRPr="001C5A0C" w:rsidTr="009847EA">
        <w:tc>
          <w:tcPr>
            <w:tcW w:w="4672" w:type="dxa"/>
          </w:tcPr>
          <w:p w:rsidR="001C5A0C" w:rsidRPr="001C5A0C" w:rsidRDefault="001C5A0C" w:rsidP="001C5A0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Работа, связанная с равномерным напряжением сил, требующая усидчивости, устойчивости внимания и большого терпения</w:t>
            </w:r>
          </w:p>
        </w:tc>
        <w:tc>
          <w:tcPr>
            <w:tcW w:w="4673" w:type="dxa"/>
          </w:tcPr>
          <w:p w:rsidR="001C5A0C" w:rsidRPr="001C5A0C" w:rsidRDefault="001C5A0C" w:rsidP="001C5A0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Работа, требующая частой перестройки с одного действия на другое, связанная с постоянной сменой задач и необходимостью импровизировать</w:t>
            </w:r>
          </w:p>
        </w:tc>
      </w:tr>
      <w:tr w:rsidR="001C5A0C" w:rsidRPr="001C5A0C" w:rsidTr="009847EA">
        <w:tc>
          <w:tcPr>
            <w:tcW w:w="9345" w:type="dxa"/>
            <w:gridSpan w:val="2"/>
          </w:tcPr>
          <w:p w:rsidR="001C5A0C" w:rsidRPr="001C5A0C" w:rsidRDefault="001C5A0C" w:rsidP="001C5A0C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САНГВИНИК</w:t>
            </w:r>
          </w:p>
        </w:tc>
      </w:tr>
      <w:tr w:rsidR="001C5A0C" w:rsidRPr="001C5A0C" w:rsidTr="009847EA">
        <w:tc>
          <w:tcPr>
            <w:tcW w:w="4672" w:type="dxa"/>
          </w:tcPr>
          <w:p w:rsidR="001C5A0C" w:rsidRPr="001C5A0C" w:rsidRDefault="001C5A0C" w:rsidP="001C5A0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Работа, связанная с подвижной и часто сменяемой деятельностью, требующая интенсивного общения с людьми, активности, быстрых реакций, распределения внимания</w:t>
            </w:r>
          </w:p>
        </w:tc>
        <w:tc>
          <w:tcPr>
            <w:tcW w:w="4673" w:type="dxa"/>
          </w:tcPr>
          <w:p w:rsidR="001C5A0C" w:rsidRPr="001C5A0C" w:rsidRDefault="001C5A0C" w:rsidP="001C5A0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Монотонная и однообразная работа, требующая постоянной сосредоточенности и внимания к мелочам</w:t>
            </w:r>
          </w:p>
        </w:tc>
      </w:tr>
      <w:tr w:rsidR="001C5A0C" w:rsidRPr="001C5A0C" w:rsidTr="009847EA">
        <w:tc>
          <w:tcPr>
            <w:tcW w:w="9345" w:type="dxa"/>
            <w:gridSpan w:val="2"/>
          </w:tcPr>
          <w:p w:rsidR="001C5A0C" w:rsidRPr="001C5A0C" w:rsidRDefault="001C5A0C" w:rsidP="001C5A0C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МЕЛАНХОЛИК</w:t>
            </w:r>
          </w:p>
        </w:tc>
      </w:tr>
      <w:tr w:rsidR="001C5A0C" w:rsidRPr="001C5A0C" w:rsidTr="009847EA">
        <w:tc>
          <w:tcPr>
            <w:tcW w:w="4672" w:type="dxa"/>
          </w:tcPr>
          <w:p w:rsidR="001C5A0C" w:rsidRPr="001C5A0C" w:rsidRDefault="001C5A0C" w:rsidP="001C5A0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Работа в спокойной и безопасной обстановке, требующая повышен-ной чувствительности, реактивности, быстрой обучаемости, внимательности и наблюдательности</w:t>
            </w:r>
          </w:p>
        </w:tc>
        <w:tc>
          <w:tcPr>
            <w:tcW w:w="4673" w:type="dxa"/>
          </w:tcPr>
          <w:p w:rsidR="001C5A0C" w:rsidRPr="001C5A0C" w:rsidRDefault="001C5A0C" w:rsidP="001C5A0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</w:pPr>
            <w:r w:rsidRPr="001C5A0C">
              <w:rPr>
                <w:rFonts w:ascii="Times New Roman" w:eastAsia="Times New Roman" w:hAnsi="Times New Roman" w:cs="Times New Roman"/>
                <w:sz w:val="28"/>
                <w:szCs w:val="28"/>
                <w:lang w:val="ru" w:eastAsia="ru-RU"/>
              </w:rPr>
              <w:t>Работа, требующая быстрых реакций и частой смены видов деятельности, принятия ответственных решений</w:t>
            </w:r>
          </w:p>
        </w:tc>
      </w:tr>
    </w:tbl>
    <w:p w:rsidR="001C5A0C" w:rsidRPr="001C5A0C" w:rsidRDefault="001C5A0C" w:rsidP="001C5A0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C5A0C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/>
        <w:t>Ученики у</w:t>
      </w:r>
      <w:r w:rsidR="00997DD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знают тип своего темперамента.</w:t>
      </w:r>
    </w:p>
    <w:p w:rsidR="00F30494" w:rsidRDefault="00F30494">
      <w:pPr>
        <w:rPr>
          <w:lang w:val="ru"/>
        </w:rPr>
      </w:pPr>
    </w:p>
    <w:p w:rsidR="00F30494" w:rsidRDefault="00F30494">
      <w:pPr>
        <w:rPr>
          <w:lang w:val="ru"/>
        </w:rPr>
      </w:pPr>
      <w:r>
        <w:rPr>
          <w:lang w:val="ru"/>
        </w:rPr>
        <w:br w:type="page"/>
      </w:r>
    </w:p>
    <w:p w:rsidR="00646355" w:rsidRDefault="00F30494" w:rsidP="00F30494">
      <w:pPr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F30494">
        <w:rPr>
          <w:rFonts w:ascii="Times New Roman" w:hAnsi="Times New Roman" w:cs="Times New Roman"/>
          <w:b/>
          <w:sz w:val="28"/>
          <w:szCs w:val="28"/>
          <w:lang w:val="ru"/>
        </w:rPr>
        <w:lastRenderedPageBreak/>
        <w:t>Бланк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F30494" w:rsidTr="00F30494">
        <w:trPr>
          <w:trHeight w:val="478"/>
        </w:trPr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4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5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6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7</w:t>
            </w:r>
          </w:p>
        </w:tc>
        <w:tc>
          <w:tcPr>
            <w:tcW w:w="1169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8</w:t>
            </w:r>
          </w:p>
        </w:tc>
      </w:tr>
      <w:tr w:rsidR="00F30494" w:rsidTr="00F30494">
        <w:trPr>
          <w:trHeight w:val="414"/>
        </w:trPr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9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10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11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12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13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14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15</w:t>
            </w:r>
          </w:p>
        </w:tc>
        <w:tc>
          <w:tcPr>
            <w:tcW w:w="1169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16</w:t>
            </w:r>
          </w:p>
        </w:tc>
      </w:tr>
      <w:tr w:rsidR="00F30494" w:rsidTr="00F30494">
        <w:trPr>
          <w:trHeight w:val="419"/>
        </w:trPr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17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18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19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20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21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22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23</w:t>
            </w:r>
          </w:p>
        </w:tc>
        <w:tc>
          <w:tcPr>
            <w:tcW w:w="1169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24</w:t>
            </w:r>
          </w:p>
        </w:tc>
      </w:tr>
      <w:tr w:rsidR="00F30494" w:rsidTr="00F30494">
        <w:trPr>
          <w:trHeight w:val="425"/>
        </w:trPr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25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26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27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28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29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30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31</w:t>
            </w:r>
          </w:p>
        </w:tc>
        <w:tc>
          <w:tcPr>
            <w:tcW w:w="1169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32</w:t>
            </w:r>
          </w:p>
        </w:tc>
      </w:tr>
      <w:tr w:rsidR="00F30494" w:rsidTr="00F30494">
        <w:trPr>
          <w:trHeight w:val="418"/>
        </w:trPr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33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34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35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36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37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38</w:t>
            </w:r>
          </w:p>
        </w:tc>
        <w:tc>
          <w:tcPr>
            <w:tcW w:w="1168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39</w:t>
            </w:r>
          </w:p>
        </w:tc>
        <w:tc>
          <w:tcPr>
            <w:tcW w:w="1169" w:type="dxa"/>
            <w:vAlign w:val="center"/>
          </w:tcPr>
          <w:p w:rsidR="00F30494" w:rsidRDefault="00F30494" w:rsidP="00F304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40</w:t>
            </w:r>
          </w:p>
        </w:tc>
      </w:tr>
    </w:tbl>
    <w:p w:rsidR="00F30494" w:rsidRPr="00F30494" w:rsidRDefault="00F30494" w:rsidP="00F30494">
      <w:pPr>
        <w:jc w:val="both"/>
        <w:rPr>
          <w:rFonts w:ascii="Times New Roman" w:hAnsi="Times New Roman" w:cs="Times New Roman"/>
          <w:sz w:val="28"/>
          <w:szCs w:val="28"/>
          <w:lang w:val="ru"/>
        </w:rPr>
      </w:pPr>
      <w:bookmarkStart w:id="0" w:name="_GoBack"/>
      <w:bookmarkEnd w:id="0"/>
    </w:p>
    <w:sectPr w:rsidR="00F30494" w:rsidRPr="00F30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0C"/>
    <w:rsid w:val="001C5A0C"/>
    <w:rsid w:val="00646355"/>
    <w:rsid w:val="00745C22"/>
    <w:rsid w:val="00997DD5"/>
    <w:rsid w:val="009A79A9"/>
    <w:rsid w:val="00F3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FA8C6"/>
  <w15:chartTrackingRefBased/>
  <w15:docId w15:val="{CDFEFE40-1EE1-4E5E-8159-FFCA1630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0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1427</Words>
  <Characters>8135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5</cp:revision>
  <dcterms:created xsi:type="dcterms:W3CDTF">2025-08-12T13:05:00Z</dcterms:created>
  <dcterms:modified xsi:type="dcterms:W3CDTF">2025-08-13T11:57:00Z</dcterms:modified>
</cp:coreProperties>
</file>